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0A5" w:rsidRDefault="00D260A5">
      <w:r>
        <w:rPr>
          <w:noProof/>
        </w:rPr>
        <w:pict>
          <v:rect id="_x0000_s1026" style="position:absolute;margin-left:-30pt;margin-top:14.8pt;width:537.75pt;height:94.5pt;z-index:251655168">
            <v:textbox>
              <w:txbxContent>
                <w:p w:rsidR="00D260A5" w:rsidRPr="00794611" w:rsidRDefault="00D260A5" w:rsidP="002620C3">
                  <w:pPr>
                    <w:rPr>
                      <w:rFonts w:ascii="Kristen ITC" w:hAnsi="Kristen ITC"/>
                      <w:sz w:val="72"/>
                      <w:szCs w:val="72"/>
                    </w:rPr>
                  </w:pPr>
                  <w:r>
                    <w:rPr>
                      <w:rFonts w:ascii="Kristen ITC" w:hAnsi="Kristen ITC"/>
                      <w:noProof/>
                      <w:sz w:val="72"/>
                      <w:szCs w:val="72"/>
                    </w:rPr>
                    <w:t xml:space="preserve"> </w:t>
                  </w:r>
                  <w:r w:rsidRPr="002620C3">
                    <w:rPr>
                      <w:rFonts w:ascii="Kristen ITC" w:hAnsi="Kristen ITC"/>
                      <w:sz w:val="72"/>
                      <w:szCs w:val="72"/>
                    </w:rPr>
                    <w:t>First Grade News</w:t>
                  </w:r>
                  <w:r>
                    <w:rPr>
                      <w:rFonts w:ascii="Kristen ITC" w:hAnsi="Kristen ITC"/>
                      <w:sz w:val="72"/>
                      <w:szCs w:val="72"/>
                    </w:rPr>
                    <w:t xml:space="preserve">       </w:t>
                  </w:r>
                  <w:r w:rsidRPr="00D46742">
                    <w:rPr>
                      <w:rFonts w:ascii="Kristen ITC" w:hAnsi="Kristen ITC"/>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75pt;height:73.5pt">
                        <v:imagedata r:id="rId5" o:title=""/>
                      </v:shape>
                    </w:pict>
                  </w:r>
                </w:p>
              </w:txbxContent>
            </v:textbox>
          </v:rect>
        </w:pict>
      </w:r>
    </w:p>
    <w:p w:rsidR="00D260A5" w:rsidRDefault="00D260A5"/>
    <w:p w:rsidR="00D260A5" w:rsidRDefault="00D260A5"/>
    <w:p w:rsidR="00D260A5" w:rsidRDefault="00D260A5"/>
    <w:p w:rsidR="00D260A5" w:rsidRDefault="00D260A5">
      <w:r>
        <w:rPr>
          <w:noProof/>
        </w:rPr>
        <w:pict>
          <v:rect id="_x0000_s1027" style="position:absolute;margin-left:-30pt;margin-top:18.8pt;width:531pt;height:48pt;z-index:251656192">
            <v:textbox>
              <w:txbxContent>
                <w:p w:rsidR="00D260A5" w:rsidRPr="00715F3D" w:rsidRDefault="00D260A5" w:rsidP="00794611">
                  <w:pPr>
                    <w:spacing w:after="0"/>
                    <w:jc w:val="center"/>
                    <w:rPr>
                      <w:rFonts w:ascii="Kristen ITC" w:hAnsi="Kristen ITC"/>
                      <w:b/>
                      <w:sz w:val="32"/>
                      <w:szCs w:val="32"/>
                    </w:rPr>
                  </w:pPr>
                  <w:r>
                    <w:rPr>
                      <w:rFonts w:ascii="Kristen ITC" w:hAnsi="Kristen ITC"/>
                      <w:b/>
                      <w:sz w:val="32"/>
                      <w:szCs w:val="32"/>
                    </w:rPr>
                    <w:t>Week of February 6, 2012</w:t>
                  </w:r>
                </w:p>
                <w:p w:rsidR="00D260A5" w:rsidRPr="00715F3D" w:rsidRDefault="00D260A5" w:rsidP="00794611">
                  <w:pPr>
                    <w:spacing w:after="0"/>
                    <w:jc w:val="center"/>
                    <w:rPr>
                      <w:rFonts w:ascii="Kristen ITC" w:hAnsi="Kristen ITC"/>
                      <w:b/>
                      <w:sz w:val="24"/>
                      <w:szCs w:val="24"/>
                    </w:rPr>
                  </w:pPr>
                  <w:r w:rsidRPr="00715F3D">
                    <w:rPr>
                      <w:rFonts w:ascii="Kristen ITC" w:hAnsi="Kristen ITC"/>
                      <w:b/>
                      <w:sz w:val="24"/>
                      <w:szCs w:val="24"/>
                    </w:rPr>
                    <w:t>Mrs. Hansel’s Class</w:t>
                  </w:r>
                </w:p>
              </w:txbxContent>
            </v:textbox>
          </v:rect>
        </w:pict>
      </w:r>
    </w:p>
    <w:p w:rsidR="00D260A5" w:rsidRDefault="00D260A5"/>
    <w:p w:rsidR="00D260A5" w:rsidRDefault="00D260A5"/>
    <w:p w:rsidR="00D260A5" w:rsidRDefault="00D260A5">
      <w:r>
        <w:rPr>
          <w:noProof/>
        </w:rPr>
        <w:pict>
          <v:rect id="_x0000_s1028" style="position:absolute;margin-left:265.5pt;margin-top:23.8pt;width:247.5pt;height:224.65pt;z-index:251658240">
            <v:textbox>
              <w:txbxContent>
                <w:p w:rsidR="00D260A5" w:rsidRDefault="00D260A5" w:rsidP="00715F3D">
                  <w:pPr>
                    <w:jc w:val="center"/>
                  </w:pPr>
                  <w:r w:rsidRPr="00715F3D">
                    <w:rPr>
                      <w:rFonts w:ascii="Kristen ITC" w:hAnsi="Kristen ITC"/>
                      <w:sz w:val="28"/>
                      <w:szCs w:val="28"/>
                      <w:u w:val="single"/>
                    </w:rPr>
                    <w:t>Math</w:t>
                  </w:r>
                  <w:r>
                    <w:rPr>
                      <w:rFonts w:ascii="Kristen ITC" w:hAnsi="Kristen ITC"/>
                      <w:sz w:val="28"/>
                      <w:szCs w:val="28"/>
                      <w:u w:val="single"/>
                    </w:rPr>
                    <w:t xml:space="preserve"> and Other Stuff</w:t>
                  </w:r>
                </w:p>
                <w:p w:rsidR="00D260A5" w:rsidRDefault="00D260A5" w:rsidP="00715F3D">
                  <w:pPr>
                    <w:spacing w:after="0"/>
                    <w:rPr>
                      <w:rFonts w:ascii="Kristen ITC" w:hAnsi="Kristen ITC"/>
                    </w:rPr>
                  </w:pPr>
                  <w:r>
                    <w:rPr>
                      <w:rFonts w:ascii="Kristen ITC" w:hAnsi="Kristen ITC"/>
                    </w:rPr>
                    <w:t>We will begin  Topic 13- Counting Money</w:t>
                  </w:r>
                  <w:r w:rsidRPr="00715F3D">
                    <w:rPr>
                      <w:rFonts w:ascii="Kristen ITC" w:hAnsi="Kristen ITC"/>
                    </w:rPr>
                    <w:t xml:space="preserve"> </w:t>
                  </w:r>
                  <w:r>
                    <w:rPr>
                      <w:rFonts w:ascii="Kristen ITC" w:hAnsi="Kristen ITC"/>
                    </w:rPr>
                    <w:t>this week.</w:t>
                  </w:r>
                </w:p>
                <w:p w:rsidR="00D260A5" w:rsidRDefault="00D260A5" w:rsidP="00715F3D">
                  <w:pPr>
                    <w:spacing w:after="0"/>
                    <w:rPr>
                      <w:rFonts w:ascii="Kristen ITC" w:hAnsi="Kristen ITC"/>
                    </w:rPr>
                  </w:pPr>
                  <w:r>
                    <w:rPr>
                      <w:rFonts w:ascii="Kristen ITC" w:hAnsi="Kristen ITC"/>
                    </w:rPr>
                    <w:t>Skills for the week:</w:t>
                  </w:r>
                </w:p>
                <w:p w:rsidR="00D260A5" w:rsidRPr="00DB4A13" w:rsidRDefault="00D260A5" w:rsidP="00DB4A13">
                  <w:pPr>
                    <w:pStyle w:val="ListParagraph"/>
                    <w:numPr>
                      <w:ilvl w:val="0"/>
                      <w:numId w:val="1"/>
                    </w:numPr>
                    <w:spacing w:after="0"/>
                    <w:rPr>
                      <w:rFonts w:ascii="Kristen ITC" w:hAnsi="Kristen ITC"/>
                      <w:sz w:val="18"/>
                      <w:szCs w:val="18"/>
                    </w:rPr>
                  </w:pPr>
                  <w:r>
                    <w:rPr>
                      <w:rFonts w:ascii="Kristen ITC" w:hAnsi="Kristen ITC"/>
                      <w:sz w:val="18"/>
                      <w:szCs w:val="18"/>
                    </w:rPr>
                    <w:t>Values of Penny and Nickel</w:t>
                  </w:r>
                </w:p>
                <w:p w:rsidR="00D260A5" w:rsidRPr="00DB4A13" w:rsidRDefault="00D260A5" w:rsidP="00DB4A13">
                  <w:pPr>
                    <w:pStyle w:val="ListParagraph"/>
                    <w:numPr>
                      <w:ilvl w:val="0"/>
                      <w:numId w:val="1"/>
                    </w:numPr>
                    <w:spacing w:after="0"/>
                    <w:rPr>
                      <w:rFonts w:ascii="Kristen ITC" w:hAnsi="Kristen ITC"/>
                      <w:sz w:val="18"/>
                      <w:szCs w:val="18"/>
                    </w:rPr>
                  </w:pPr>
                  <w:r>
                    <w:rPr>
                      <w:rFonts w:ascii="Kristen ITC" w:hAnsi="Kristen ITC"/>
                      <w:sz w:val="18"/>
                      <w:szCs w:val="18"/>
                    </w:rPr>
                    <w:t>Values of Penny, Nickel, and dime</w:t>
                  </w:r>
                </w:p>
                <w:p w:rsidR="00D260A5" w:rsidRPr="00DB4A13" w:rsidRDefault="00D260A5" w:rsidP="00DB4A13">
                  <w:pPr>
                    <w:pStyle w:val="ListParagraph"/>
                    <w:numPr>
                      <w:ilvl w:val="0"/>
                      <w:numId w:val="1"/>
                    </w:numPr>
                    <w:spacing w:after="0"/>
                    <w:rPr>
                      <w:rFonts w:ascii="Kristen ITC" w:hAnsi="Kristen ITC"/>
                      <w:sz w:val="18"/>
                      <w:szCs w:val="18"/>
                    </w:rPr>
                  </w:pPr>
                  <w:r>
                    <w:rPr>
                      <w:rFonts w:ascii="Kristen ITC" w:hAnsi="Kristen ITC"/>
                      <w:sz w:val="18"/>
                      <w:szCs w:val="18"/>
                    </w:rPr>
                    <w:t>Value of Quarter</w:t>
                  </w:r>
                </w:p>
                <w:p w:rsidR="00D260A5" w:rsidRPr="00DB4A13" w:rsidRDefault="00D260A5" w:rsidP="00DB4A13">
                  <w:pPr>
                    <w:pStyle w:val="ListParagraph"/>
                    <w:numPr>
                      <w:ilvl w:val="0"/>
                      <w:numId w:val="1"/>
                    </w:numPr>
                    <w:spacing w:after="0"/>
                    <w:rPr>
                      <w:rFonts w:ascii="Kristen ITC" w:hAnsi="Kristen ITC"/>
                      <w:sz w:val="18"/>
                      <w:szCs w:val="18"/>
                    </w:rPr>
                  </w:pPr>
                  <w:r>
                    <w:rPr>
                      <w:rFonts w:ascii="Kristen ITC" w:hAnsi="Kristen ITC"/>
                      <w:sz w:val="18"/>
                      <w:szCs w:val="18"/>
                    </w:rPr>
                    <w:t>Values of Half Dollar and Dollar</w:t>
                  </w:r>
                </w:p>
                <w:p w:rsidR="00D260A5" w:rsidRPr="00DB4A13" w:rsidRDefault="00D260A5" w:rsidP="00715F3D">
                  <w:pPr>
                    <w:spacing w:after="0"/>
                    <w:rPr>
                      <w:rFonts w:ascii="Kristen ITC" w:hAnsi="Kristen ITC"/>
                      <w:sz w:val="20"/>
                      <w:szCs w:val="20"/>
                    </w:rPr>
                  </w:pPr>
                  <w:r w:rsidRPr="0013111F">
                    <w:rPr>
                      <w:rFonts w:ascii="Kristen ITC" w:hAnsi="Kristen ITC"/>
                      <w:sz w:val="20"/>
                      <w:szCs w:val="20"/>
                      <w:u w:val="single"/>
                    </w:rPr>
                    <w:t>Science-</w:t>
                  </w:r>
                  <w:r>
                    <w:rPr>
                      <w:rFonts w:ascii="Kristen ITC" w:hAnsi="Kristen ITC"/>
                      <w:sz w:val="20"/>
                      <w:szCs w:val="20"/>
                    </w:rPr>
                    <w:t>Life cycles, adaptations</w:t>
                  </w:r>
                </w:p>
                <w:p w:rsidR="00D260A5" w:rsidRDefault="00D260A5" w:rsidP="00715F3D">
                  <w:pPr>
                    <w:spacing w:after="0"/>
                    <w:rPr>
                      <w:rFonts w:ascii="Kristen ITC" w:hAnsi="Kristen ITC"/>
                      <w:sz w:val="20"/>
                      <w:szCs w:val="20"/>
                    </w:rPr>
                  </w:pPr>
                  <w:r w:rsidRPr="0013111F">
                    <w:rPr>
                      <w:rFonts w:ascii="Kristen ITC" w:hAnsi="Kristen ITC"/>
                      <w:sz w:val="20"/>
                      <w:szCs w:val="20"/>
                      <w:u w:val="single"/>
                    </w:rPr>
                    <w:t>Social Studies</w:t>
                  </w:r>
                  <w:r>
                    <w:t xml:space="preserve">- </w:t>
                  </w:r>
                  <w:r w:rsidRPr="0013111F">
                    <w:rPr>
                      <w:rFonts w:ascii="Kristen ITC" w:hAnsi="Kristen ITC"/>
                      <w:sz w:val="20"/>
                      <w:szCs w:val="20"/>
                    </w:rPr>
                    <w:t>Chinese New Year</w:t>
                  </w:r>
                </w:p>
                <w:p w:rsidR="00D260A5" w:rsidRPr="0013111F" w:rsidRDefault="00D260A5" w:rsidP="00715F3D">
                  <w:pPr>
                    <w:spacing w:after="0"/>
                    <w:rPr>
                      <w:rFonts w:ascii="Kristen ITC" w:hAnsi="Kristen ITC"/>
                      <w:u w:val="single"/>
                    </w:rPr>
                  </w:pPr>
                  <w:r w:rsidRPr="0013111F">
                    <w:rPr>
                      <w:rFonts w:ascii="Kristen ITC" w:hAnsi="Kristen ITC"/>
                      <w:sz w:val="20"/>
                      <w:szCs w:val="20"/>
                      <w:u w:val="single"/>
                    </w:rPr>
                    <w:t>Music Program rehearsal</w:t>
                  </w:r>
                </w:p>
                <w:p w:rsidR="00D260A5" w:rsidRDefault="00D260A5" w:rsidP="00715F3D">
                  <w:pPr>
                    <w:spacing w:after="0"/>
                  </w:pPr>
                </w:p>
              </w:txbxContent>
            </v:textbox>
          </v:rect>
        </w:pict>
      </w:r>
      <w:r>
        <w:rPr>
          <w:noProof/>
        </w:rPr>
        <w:pict>
          <v:shapetype id="_x0000_t109" coordsize="21600,21600" o:spt="109" path="m,l,21600r21600,l21600,xe">
            <v:stroke joinstyle="miter"/>
            <v:path gradientshapeok="t" o:connecttype="rect"/>
          </v:shapetype>
          <v:shape id="_x0000_s1029" type="#_x0000_t109" style="position:absolute;margin-left:-15pt;margin-top:17.45pt;width:244.5pt;height:231pt;z-index:251657216">
            <v:textbox>
              <w:txbxContent>
                <w:p w:rsidR="00D260A5" w:rsidRPr="00715F3D" w:rsidRDefault="00D260A5">
                  <w:pPr>
                    <w:rPr>
                      <w:rFonts w:ascii="Kristen ITC" w:hAnsi="Kristen ITC"/>
                      <w:sz w:val="28"/>
                      <w:szCs w:val="28"/>
                    </w:rPr>
                  </w:pPr>
                  <w:r w:rsidRPr="00715F3D">
                    <w:rPr>
                      <w:rFonts w:ascii="Kristen ITC" w:hAnsi="Kristen ITC"/>
                      <w:sz w:val="28"/>
                      <w:szCs w:val="28"/>
                    </w:rPr>
                    <w:t>Our story of the week is</w:t>
                  </w:r>
                  <w:r>
                    <w:rPr>
                      <w:rFonts w:ascii="Kristen ITC" w:hAnsi="Kristen ITC"/>
                      <w:sz w:val="28"/>
                      <w:szCs w:val="28"/>
                    </w:rPr>
                    <w:t xml:space="preserve"> “</w:t>
                  </w:r>
                  <w:r>
                    <w:rPr>
                      <w:rFonts w:ascii="Kristen ITC" w:hAnsi="Kristen ITC"/>
                      <w:sz w:val="28"/>
                      <w:szCs w:val="28"/>
                      <w:u w:val="single"/>
                    </w:rPr>
                    <w:t xml:space="preserve"> I’m a Caterpillar.”</w:t>
                  </w:r>
                </w:p>
                <w:p w:rsidR="00D260A5" w:rsidRDefault="00D260A5">
                  <w:r w:rsidRPr="00715F3D">
                    <w:rPr>
                      <w:rFonts w:ascii="Kristen ITC" w:hAnsi="Kristen ITC"/>
                    </w:rPr>
                    <w:t>High Frequency Words  are:</w:t>
                  </w:r>
                  <w:r>
                    <w:rPr>
                      <w:rFonts w:ascii="Kristen ITC" w:hAnsi="Kristen ITC"/>
                    </w:rPr>
                    <w:t xml:space="preserve"> push, wait, done, know, visit</w:t>
                  </w:r>
                </w:p>
                <w:p w:rsidR="00D260A5" w:rsidRDefault="00D260A5">
                  <w:pPr>
                    <w:rPr>
                      <w:rFonts w:ascii="Kristen ITC" w:hAnsi="Kristen ITC"/>
                      <w:sz w:val="24"/>
                      <w:szCs w:val="24"/>
                    </w:rPr>
                  </w:pPr>
                  <w:r w:rsidRPr="00715F3D">
                    <w:rPr>
                      <w:rFonts w:ascii="Kristen ITC" w:hAnsi="Kristen ITC"/>
                      <w:sz w:val="24"/>
                      <w:szCs w:val="24"/>
                    </w:rPr>
                    <w:t>Skills for the week are:</w:t>
                  </w:r>
                </w:p>
                <w:p w:rsidR="00D260A5" w:rsidRPr="00D46742" w:rsidRDefault="00D260A5" w:rsidP="00740258">
                  <w:pPr>
                    <w:spacing w:after="0"/>
                    <w:rPr>
                      <w:rFonts w:ascii="Kristen ITC" w:hAnsi="Kristen ITC"/>
                    </w:rPr>
                  </w:pPr>
                  <w:r>
                    <w:rPr>
                      <w:rFonts w:ascii="Kristen ITC" w:hAnsi="Kristen ITC"/>
                    </w:rPr>
                    <w:t xml:space="preserve">/r/ controlled er, ir, </w:t>
                  </w:r>
                  <w:smartTag w:uri="urn:schemas-microsoft-com:office:smarttags" w:element="City">
                    <w:smartTag w:uri="urn:schemas-microsoft-com:office:smarttags" w:element="place">
                      <w:r>
                        <w:rPr>
                          <w:rFonts w:ascii="Kristen ITC" w:hAnsi="Kristen ITC"/>
                        </w:rPr>
                        <w:t>ur</w:t>
                      </w:r>
                    </w:smartTag>
                  </w:smartTag>
                </w:p>
                <w:p w:rsidR="00D260A5" w:rsidRPr="00D46742" w:rsidRDefault="00D260A5" w:rsidP="00740258">
                  <w:pPr>
                    <w:spacing w:after="0"/>
                    <w:rPr>
                      <w:rFonts w:ascii="Kristen ITC" w:hAnsi="Kristen ITC"/>
                    </w:rPr>
                  </w:pPr>
                  <w:r>
                    <w:rPr>
                      <w:rFonts w:ascii="Kristen ITC" w:hAnsi="Kristen ITC"/>
                    </w:rPr>
                    <w:t>Contractions ‘s , ‘ve, ‘re</w:t>
                  </w:r>
                </w:p>
                <w:p w:rsidR="00D260A5" w:rsidRDefault="00D260A5" w:rsidP="00740258">
                  <w:pPr>
                    <w:spacing w:after="0"/>
                    <w:rPr>
                      <w:rFonts w:ascii="Kristen ITC" w:hAnsi="Kristen ITC"/>
                    </w:rPr>
                  </w:pPr>
                  <w:r>
                    <w:rPr>
                      <w:rFonts w:ascii="Kristen ITC" w:hAnsi="Kristen ITC"/>
                    </w:rPr>
                    <w:t>Draw conclusions</w:t>
                  </w:r>
                </w:p>
                <w:p w:rsidR="00D260A5" w:rsidRPr="00D46742" w:rsidRDefault="00D260A5" w:rsidP="00740258">
                  <w:pPr>
                    <w:spacing w:after="0"/>
                    <w:rPr>
                      <w:rFonts w:ascii="Kristen ITC" w:hAnsi="Kristen ITC"/>
                    </w:rPr>
                  </w:pPr>
                  <w:r>
                    <w:rPr>
                      <w:rFonts w:ascii="Kristen ITC" w:hAnsi="Kristen ITC"/>
                    </w:rPr>
                    <w:t>Text Structure</w:t>
                  </w:r>
                </w:p>
                <w:p w:rsidR="00D260A5" w:rsidRPr="00D46742" w:rsidRDefault="00D260A5" w:rsidP="00740258">
                  <w:pPr>
                    <w:spacing w:after="0"/>
                    <w:rPr>
                      <w:rFonts w:ascii="Kristen ITC" w:hAnsi="Kristen ITC"/>
                    </w:rPr>
                  </w:pPr>
                  <w:r>
                    <w:rPr>
                      <w:rFonts w:ascii="Kristen ITC" w:hAnsi="Kristen ITC"/>
                    </w:rPr>
                    <w:t>Pronouns- am, is, are, was, were</w:t>
                  </w:r>
                </w:p>
                <w:p w:rsidR="00D260A5" w:rsidRPr="00715F3D" w:rsidRDefault="00D260A5">
                  <w:pPr>
                    <w:rPr>
                      <w:rFonts w:ascii="Kristen ITC" w:hAnsi="Kristen ITC"/>
                      <w:sz w:val="24"/>
                      <w:szCs w:val="24"/>
                    </w:rPr>
                  </w:pPr>
                </w:p>
              </w:txbxContent>
            </v:textbox>
          </v:shape>
        </w:pict>
      </w:r>
      <w:r>
        <w:tab/>
      </w:r>
      <w:r>
        <w:tab/>
      </w:r>
      <w:r>
        <w:tab/>
      </w:r>
      <w:r>
        <w:tab/>
      </w:r>
      <w:r>
        <w:tab/>
      </w:r>
      <w:r>
        <w:tab/>
      </w:r>
      <w:r>
        <w:tab/>
      </w:r>
    </w:p>
    <w:p w:rsidR="00D260A5" w:rsidRDefault="00D260A5"/>
    <w:p w:rsidR="00D260A5" w:rsidRDefault="00D260A5"/>
    <w:p w:rsidR="00D260A5" w:rsidRDefault="00D260A5"/>
    <w:p w:rsidR="00D260A5" w:rsidRDefault="00D260A5"/>
    <w:p w:rsidR="00D260A5" w:rsidRDefault="00D260A5"/>
    <w:p w:rsidR="00D260A5" w:rsidRDefault="00D260A5"/>
    <w:p w:rsidR="00D260A5" w:rsidRDefault="00D260A5"/>
    <w:p w:rsidR="00D260A5" w:rsidRDefault="00D260A5"/>
    <w:p w:rsidR="00D260A5" w:rsidRDefault="00D260A5"/>
    <w:p w:rsidR="00D260A5" w:rsidRDefault="00D260A5">
      <w:r>
        <w:rPr>
          <w:noProof/>
        </w:rPr>
        <w:pict>
          <v:rect id="_x0000_s1030" style="position:absolute;margin-left:-5.25pt;margin-top:13.15pt;width:239.25pt;height:184.5pt;z-index:251659264">
            <v:textbox>
              <w:txbxContent>
                <w:p w:rsidR="00D260A5" w:rsidRDefault="00D260A5" w:rsidP="00DB4A13">
                  <w:pPr>
                    <w:jc w:val="center"/>
                    <w:rPr>
                      <w:rFonts w:ascii="Kristen ITC" w:hAnsi="Kristen ITC"/>
                      <w:u w:val="single"/>
                    </w:rPr>
                  </w:pPr>
                  <w:r>
                    <w:rPr>
                      <w:rFonts w:ascii="Kristen ITC" w:hAnsi="Kristen ITC"/>
                      <w:u w:val="single"/>
                    </w:rPr>
                    <w:t>Other News</w:t>
                  </w:r>
                </w:p>
                <w:p w:rsidR="00D260A5" w:rsidRDefault="00D260A5" w:rsidP="002620C3">
                  <w:pPr>
                    <w:rPr>
                      <w:rFonts w:ascii="Kristen ITC" w:hAnsi="Kristen ITC"/>
                    </w:rPr>
                  </w:pPr>
                  <w:r w:rsidRPr="002620C3">
                    <w:rPr>
                      <w:rFonts w:ascii="Kristen ITC" w:hAnsi="Kristen ITC"/>
                    </w:rPr>
                    <w:t>Reading Selection</w:t>
                  </w:r>
                  <w:r>
                    <w:rPr>
                      <w:rFonts w:ascii="Kristen ITC" w:hAnsi="Kristen ITC"/>
                    </w:rPr>
                    <w:t xml:space="preserve"> Test and Spelling tests will be on Friday.</w:t>
                  </w:r>
                </w:p>
                <w:p w:rsidR="00D260A5" w:rsidRDefault="00D260A5" w:rsidP="002620C3">
                  <w:pPr>
                    <w:rPr>
                      <w:rFonts w:ascii="Kristen ITC" w:hAnsi="Kristen ITC"/>
                    </w:rPr>
                  </w:pPr>
                  <w:r>
                    <w:rPr>
                      <w:rFonts w:ascii="Kristen ITC" w:hAnsi="Kristen ITC"/>
                    </w:rPr>
                    <w:t>P.E. days are Monday and Wednesday.</w:t>
                  </w:r>
                </w:p>
                <w:p w:rsidR="00D260A5" w:rsidRDefault="00D260A5" w:rsidP="002620C3">
                  <w:pPr>
                    <w:rPr>
                      <w:rFonts w:ascii="Kristen ITC" w:hAnsi="Kristen ITC"/>
                    </w:rPr>
                  </w:pPr>
                  <w:r>
                    <w:rPr>
                      <w:rFonts w:ascii="Kristen ITC" w:hAnsi="Kristen ITC"/>
                    </w:rPr>
                    <w:t>Library books are due back on Monday.</w:t>
                  </w:r>
                </w:p>
                <w:p w:rsidR="00D260A5" w:rsidRDefault="00D260A5" w:rsidP="002620C3">
                  <w:pPr>
                    <w:rPr>
                      <w:rFonts w:ascii="Kristen ITC" w:hAnsi="Kristen ITC"/>
                    </w:rPr>
                  </w:pPr>
                  <w:r>
                    <w:rPr>
                      <w:rFonts w:ascii="Kristen ITC" w:hAnsi="Kristen ITC"/>
                    </w:rPr>
                    <w:t xml:space="preserve">Keep practicing sight words at home. </w:t>
                  </w:r>
                  <w:r w:rsidRPr="00D46742">
                    <w:rPr>
                      <w:rFonts w:ascii="Kristen ITC" w:hAnsi="Kristen ITC"/>
                    </w:rPr>
                    <w:sym w:font="Wingdings" w:char="F04A"/>
                  </w:r>
                </w:p>
                <w:p w:rsidR="00D260A5" w:rsidRDefault="00D260A5" w:rsidP="002620C3">
                  <w:pPr>
                    <w:rPr>
                      <w:rFonts w:ascii="Kristen ITC" w:hAnsi="Kristen ITC"/>
                    </w:rPr>
                  </w:pPr>
                  <w:r>
                    <w:rPr>
                      <w:rFonts w:ascii="Kristen ITC" w:hAnsi="Kristen ITC"/>
                    </w:rPr>
                    <w:t xml:space="preserve"> Conferences - Feb. 13, 16,  17.</w:t>
                  </w:r>
                </w:p>
                <w:p w:rsidR="00D260A5" w:rsidRPr="002620C3" w:rsidRDefault="00D260A5" w:rsidP="002620C3">
                  <w:pPr>
                    <w:rPr>
                      <w:rFonts w:ascii="Kristen ITC" w:hAnsi="Kristen ITC"/>
                    </w:rPr>
                  </w:pPr>
                  <w:r>
                    <w:rPr>
                      <w:rFonts w:ascii="Kristen ITC" w:hAnsi="Kristen ITC"/>
                    </w:rPr>
                    <w:t xml:space="preserve"> </w:t>
                  </w:r>
                </w:p>
                <w:p w:rsidR="00D260A5" w:rsidRPr="00F53C86" w:rsidRDefault="00D260A5" w:rsidP="00DB4A13">
                  <w:pPr>
                    <w:jc w:val="center"/>
                    <w:rPr>
                      <w:rFonts w:ascii="Kristen ITC" w:hAnsi="Kristen ITC"/>
                    </w:rPr>
                  </w:pPr>
                </w:p>
              </w:txbxContent>
            </v:textbox>
          </v:rect>
        </w:pict>
      </w:r>
      <w:r>
        <w:rPr>
          <w:noProof/>
        </w:rPr>
        <w:pict>
          <v:rect id="_x0000_s1031" style="position:absolute;margin-left:273.75pt;margin-top:25.15pt;width:244.5pt;height:159.75pt;z-index:251660288">
            <v:textbox>
              <w:txbxContent>
                <w:p w:rsidR="00D260A5" w:rsidRDefault="00D260A5" w:rsidP="00DB4A13">
                  <w:pPr>
                    <w:jc w:val="center"/>
                    <w:rPr>
                      <w:rFonts w:ascii="Kristen ITC" w:hAnsi="Kristen ITC"/>
                      <w:u w:val="single"/>
                    </w:rPr>
                  </w:pPr>
                  <w:r w:rsidRPr="00DB4A13">
                    <w:rPr>
                      <w:rFonts w:ascii="Kristen ITC" w:hAnsi="Kristen ITC"/>
                      <w:u w:val="single"/>
                    </w:rPr>
                    <w:t>Upcoming Events:</w:t>
                  </w:r>
                </w:p>
                <w:p w:rsidR="00D260A5" w:rsidRPr="00DB4A13" w:rsidRDefault="00D260A5" w:rsidP="00DB4A13">
                  <w:pPr>
                    <w:rPr>
                      <w:rFonts w:ascii="Kristen ITC" w:hAnsi="Kristen ITC"/>
                    </w:rPr>
                  </w:pPr>
                  <w:r>
                    <w:rPr>
                      <w:rFonts w:ascii="Kristen ITC" w:hAnsi="Kristen ITC"/>
                    </w:rPr>
                    <w:t xml:space="preserve">Our </w:t>
                  </w:r>
                  <w:r w:rsidRPr="00D46742">
                    <w:rPr>
                      <w:rFonts w:ascii="Kristen ITC" w:hAnsi="Kristen ITC"/>
                      <w:b/>
                      <w:u w:val="single"/>
                    </w:rPr>
                    <w:t>Music Program</w:t>
                  </w:r>
                  <w:r>
                    <w:rPr>
                      <w:rFonts w:ascii="Kristen ITC" w:hAnsi="Kristen ITC"/>
                    </w:rPr>
                    <w:t xml:space="preserve"> is this Tuesday! Please have your child here on time.  Students will meet their teacher in the cafeteria, and family can find their seats in the gym.  We have the first performance.   Have A Great Week!</w:t>
                  </w:r>
                </w:p>
              </w:txbxContent>
            </v:textbox>
          </v:rect>
        </w:pict>
      </w:r>
      <w:r>
        <w:t xml:space="preserve">                                                                                                          </w:t>
      </w:r>
    </w:p>
    <w:p w:rsidR="00D260A5" w:rsidRDefault="00D260A5"/>
    <w:p w:rsidR="00D260A5" w:rsidRDefault="00D260A5"/>
    <w:p w:rsidR="00D260A5" w:rsidRDefault="00D260A5"/>
    <w:p w:rsidR="00D260A5" w:rsidRDefault="00D260A5"/>
    <w:p w:rsidR="00D260A5" w:rsidRDefault="00D260A5"/>
    <w:p w:rsidR="00D260A5" w:rsidRDefault="00D260A5"/>
    <w:p w:rsidR="00D260A5" w:rsidRDefault="00D260A5"/>
    <w:p w:rsidR="00D260A5" w:rsidRDefault="00D260A5"/>
    <w:sectPr w:rsidR="00D260A5" w:rsidSect="00752E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F36A3"/>
    <w:multiLevelType w:val="hybridMultilevel"/>
    <w:tmpl w:val="8B9A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0A5E"/>
    <w:rsid w:val="0013111F"/>
    <w:rsid w:val="00243314"/>
    <w:rsid w:val="002620C3"/>
    <w:rsid w:val="005776A3"/>
    <w:rsid w:val="00715F3D"/>
    <w:rsid w:val="00740258"/>
    <w:rsid w:val="00752E69"/>
    <w:rsid w:val="00794611"/>
    <w:rsid w:val="007C3982"/>
    <w:rsid w:val="00960A5E"/>
    <w:rsid w:val="00A82871"/>
    <w:rsid w:val="00B14281"/>
    <w:rsid w:val="00C054B4"/>
    <w:rsid w:val="00CE7347"/>
    <w:rsid w:val="00D1413E"/>
    <w:rsid w:val="00D260A5"/>
    <w:rsid w:val="00D46742"/>
    <w:rsid w:val="00DB4A13"/>
    <w:rsid w:val="00E27E59"/>
    <w:rsid w:val="00F53C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E6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5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5F3D"/>
    <w:rPr>
      <w:rFonts w:ascii="Tahoma" w:hAnsi="Tahoma" w:cs="Tahoma"/>
      <w:sz w:val="16"/>
      <w:szCs w:val="16"/>
    </w:rPr>
  </w:style>
  <w:style w:type="paragraph" w:styleId="ListParagraph">
    <w:name w:val="List Paragraph"/>
    <w:basedOn w:val="Normal"/>
    <w:uiPriority w:val="99"/>
    <w:qFormat/>
    <w:rsid w:val="00DB4A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21</Words>
  <Characters>124</Characters>
  <Application>Microsoft Office Outlook</Application>
  <DocSecurity>0</DocSecurity>
  <Lines>0</Lines>
  <Paragraphs>0</Paragraphs>
  <ScaleCrop>false</ScaleCrop>
  <Company>Oklahoma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dc:creator>
  <cp:keywords/>
  <dc:description/>
  <cp:lastModifiedBy>Denise Hansel</cp:lastModifiedBy>
  <cp:revision>2</cp:revision>
  <cp:lastPrinted>2012-02-05T21:46:00Z</cp:lastPrinted>
  <dcterms:created xsi:type="dcterms:W3CDTF">2012-02-05T21:46:00Z</dcterms:created>
  <dcterms:modified xsi:type="dcterms:W3CDTF">2012-02-05T21:46:00Z</dcterms:modified>
</cp:coreProperties>
</file>